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8AB" w:rsidRDefault="00811351" w:rsidP="00811351">
      <w:pPr>
        <w:spacing w:line="220" w:lineRule="atLeast"/>
        <w:rPr>
          <w:rFonts w:hint="eastAsia"/>
        </w:rPr>
      </w:pPr>
      <w:r>
        <w:rPr>
          <w:rFonts w:hint="eastAsia"/>
        </w:rPr>
        <w:t>型号：速卖通</w:t>
      </w:r>
      <w:r>
        <w:rPr>
          <w:rFonts w:hint="eastAsia"/>
        </w:rPr>
        <w:t xml:space="preserve"> </w:t>
      </w:r>
      <w:proofErr w:type="spellStart"/>
      <w:r>
        <w:rPr>
          <w:rFonts w:hint="eastAsia"/>
        </w:rPr>
        <w:t>ebay</w:t>
      </w:r>
      <w:proofErr w:type="spellEnd"/>
      <w:r>
        <w:rPr>
          <w:rFonts w:hint="eastAsia"/>
        </w:rPr>
        <w:t xml:space="preserve"> </w:t>
      </w:r>
      <w:proofErr w:type="spellStart"/>
      <w:r>
        <w:rPr>
          <w:rFonts w:hint="eastAsia"/>
        </w:rPr>
        <w:t>amazon</w:t>
      </w:r>
      <w:proofErr w:type="spellEnd"/>
      <w:r>
        <w:rPr>
          <w:rFonts w:hint="eastAsia"/>
        </w:rPr>
        <w:t xml:space="preserve"> wish </w:t>
      </w:r>
      <w:r>
        <w:rPr>
          <w:rFonts w:hint="eastAsia"/>
        </w:rPr>
        <w:t>热销</w:t>
      </w:r>
      <w:r>
        <w:rPr>
          <w:rFonts w:hint="eastAsia"/>
        </w:rPr>
        <w:t>LED</w:t>
      </w:r>
      <w:r>
        <w:rPr>
          <w:rFonts w:hint="eastAsia"/>
        </w:rPr>
        <w:t>汽车大灯</w:t>
      </w:r>
    </w:p>
    <w:p w:rsidR="00811351" w:rsidRDefault="00811351" w:rsidP="00811351">
      <w:pPr>
        <w:spacing w:line="220" w:lineRule="atLeast"/>
        <w:rPr>
          <w:rFonts w:hint="eastAsia"/>
        </w:rPr>
      </w:pPr>
      <w:r>
        <w:rPr>
          <w:rFonts w:hint="eastAsia"/>
        </w:rPr>
        <w:t>公司：广州市科程电子科技有限公司</w:t>
      </w:r>
    </w:p>
    <w:p w:rsidR="00811351" w:rsidRDefault="00811351" w:rsidP="00811351">
      <w:pPr>
        <w:spacing w:line="220" w:lineRule="atLeast"/>
        <w:rPr>
          <w:rFonts w:hint="eastAsia"/>
        </w:rPr>
      </w:pPr>
      <w:r>
        <w:rPr>
          <w:rFonts w:hint="eastAsia"/>
        </w:rPr>
        <w:t>企业所属类型：高新企业</w:t>
      </w:r>
    </w:p>
    <w:p w:rsidR="00811351" w:rsidRDefault="00811351" w:rsidP="00811351">
      <w:pPr>
        <w:spacing w:line="220" w:lineRule="atLeast"/>
        <w:rPr>
          <w:rFonts w:hint="eastAsia"/>
        </w:rPr>
      </w:pPr>
      <w:r>
        <w:rPr>
          <w:rFonts w:hint="eastAsia"/>
        </w:rPr>
        <w:t>联系人：邬远海</w:t>
      </w:r>
      <w:r>
        <w:rPr>
          <w:rFonts w:hint="eastAsia"/>
        </w:rPr>
        <w:t xml:space="preserve"> </w:t>
      </w:r>
    </w:p>
    <w:p w:rsidR="00811351" w:rsidRDefault="00811351" w:rsidP="00811351">
      <w:pPr>
        <w:spacing w:line="220" w:lineRule="atLeast"/>
        <w:rPr>
          <w:rFonts w:hint="eastAsia"/>
        </w:rPr>
      </w:pPr>
      <w:r>
        <w:rPr>
          <w:rFonts w:hint="eastAsia"/>
        </w:rPr>
        <w:t>手机：</w:t>
      </w:r>
      <w:r>
        <w:rPr>
          <w:rFonts w:hint="eastAsia"/>
        </w:rPr>
        <w:t>15999946345</w:t>
      </w:r>
    </w:p>
    <w:p w:rsidR="00811351" w:rsidRDefault="00811351" w:rsidP="00811351">
      <w:pPr>
        <w:spacing w:line="220" w:lineRule="atLeast"/>
        <w:rPr>
          <w:rFonts w:hint="eastAsia"/>
        </w:rPr>
      </w:pPr>
      <w:r>
        <w:rPr>
          <w:rFonts w:hint="eastAsia"/>
        </w:rPr>
        <w:t>企业</w:t>
      </w:r>
      <w:r>
        <w:rPr>
          <w:rFonts w:hint="eastAsia"/>
        </w:rPr>
        <w:t>QQ</w:t>
      </w:r>
      <w:r>
        <w:rPr>
          <w:rFonts w:hint="eastAsia"/>
        </w:rPr>
        <w:t>：</w:t>
      </w:r>
      <w:r>
        <w:rPr>
          <w:rFonts w:hint="eastAsia"/>
        </w:rPr>
        <w:t>3003551958</w:t>
      </w:r>
    </w:p>
    <w:p w:rsidR="00811351" w:rsidRDefault="00811351" w:rsidP="00811351">
      <w:pPr>
        <w:spacing w:line="220" w:lineRule="atLeast"/>
        <w:rPr>
          <w:rFonts w:hint="eastAsia"/>
        </w:rPr>
      </w:pPr>
      <w:r>
        <w:rPr>
          <w:rFonts w:hint="eastAsia"/>
        </w:rPr>
        <w:t>微信：</w:t>
      </w:r>
      <w:r>
        <w:rPr>
          <w:rFonts w:hint="eastAsia"/>
        </w:rPr>
        <w:t>wyh1d88</w:t>
      </w:r>
    </w:p>
    <w:p w:rsidR="00811351" w:rsidRDefault="00811351" w:rsidP="00811351">
      <w:pPr>
        <w:spacing w:line="220" w:lineRule="atLeast"/>
        <w:rPr>
          <w:rFonts w:hint="eastAsia"/>
        </w:rPr>
      </w:pPr>
      <w:r>
        <w:rPr>
          <w:rFonts w:hint="eastAsia"/>
        </w:rPr>
        <w:t>邮箱：</w:t>
      </w:r>
      <w:hyperlink r:id="rId4" w:history="1">
        <w:r w:rsidRPr="00BB7B6E">
          <w:rPr>
            <w:rStyle w:val="a3"/>
            <w:rFonts w:hint="eastAsia"/>
          </w:rPr>
          <w:t>3003551958@qq.com</w:t>
        </w:r>
      </w:hyperlink>
    </w:p>
    <w:p w:rsidR="00811351" w:rsidRDefault="00811351" w:rsidP="00811351">
      <w:pPr>
        <w:spacing w:line="220" w:lineRule="atLeast"/>
        <w:rPr>
          <w:rFonts w:hint="eastAsia"/>
        </w:rPr>
      </w:pPr>
      <w:r>
        <w:rPr>
          <w:rFonts w:hint="eastAsia"/>
        </w:rPr>
        <w:t>地址：广州市白云区陈太路</w:t>
      </w:r>
      <w:r>
        <w:rPr>
          <w:rFonts w:hint="eastAsia"/>
        </w:rPr>
        <w:t>88</w:t>
      </w:r>
      <w:r>
        <w:rPr>
          <w:rFonts w:hint="eastAsia"/>
        </w:rPr>
        <w:t>号永兴东恒汽配产业园</w:t>
      </w:r>
      <w:r>
        <w:rPr>
          <w:rFonts w:hint="eastAsia"/>
        </w:rPr>
        <w:t>A</w:t>
      </w:r>
      <w:r>
        <w:rPr>
          <w:rFonts w:hint="eastAsia"/>
        </w:rPr>
        <w:t>区</w:t>
      </w:r>
      <w:r>
        <w:rPr>
          <w:rFonts w:hint="eastAsia"/>
        </w:rPr>
        <w:t>08</w:t>
      </w:r>
      <w:r>
        <w:rPr>
          <w:rFonts w:hint="eastAsia"/>
        </w:rPr>
        <w:t>栋</w:t>
      </w:r>
    </w:p>
    <w:p w:rsidR="00811351" w:rsidRDefault="00811351" w:rsidP="00811351">
      <w:pPr>
        <w:spacing w:line="220" w:lineRule="atLeast"/>
        <w:rPr>
          <w:rFonts w:hint="eastAsia"/>
        </w:rPr>
      </w:pPr>
      <w:r>
        <w:rPr>
          <w:rFonts w:hint="eastAsia"/>
        </w:rPr>
        <w:t>网址：</w:t>
      </w:r>
      <w:r w:rsidRPr="00811351">
        <w:t>https://kecheng518.1688.com/?spm=a261y.7663282.top-nav.1.6d785a77ErpvUz</w:t>
      </w:r>
    </w:p>
    <w:p w:rsidR="00811351" w:rsidRPr="009A3CEA" w:rsidRDefault="009A3CEA" w:rsidP="00811351">
      <w:pPr>
        <w:spacing w:line="220" w:lineRule="atLeast"/>
        <w:rPr>
          <w:rFonts w:hint="eastAsia"/>
          <w:sz w:val="21"/>
          <w:szCs w:val="21"/>
        </w:rPr>
      </w:pPr>
      <w:r>
        <w:rPr>
          <w:rFonts w:hint="eastAsia"/>
        </w:rPr>
        <w:t>公司简介：</w:t>
      </w:r>
      <w:r w:rsidRPr="009A3CEA">
        <w:rPr>
          <w:rFonts w:cs="Tahoma"/>
          <w:color w:val="000000"/>
          <w:sz w:val="21"/>
          <w:szCs w:val="21"/>
          <w:shd w:val="clear" w:color="auto" w:fill="FFFFFF"/>
        </w:rPr>
        <w:t>广州市科程电子科技有限公司是一家从事研发，生产，配套跨境电商</w:t>
      </w:r>
      <w:r w:rsidRPr="009A3CEA">
        <w:rPr>
          <w:rFonts w:cs="Tahoma"/>
          <w:color w:val="000000"/>
          <w:sz w:val="21"/>
          <w:szCs w:val="21"/>
          <w:shd w:val="clear" w:color="auto" w:fill="FFFFFF"/>
        </w:rPr>
        <w:t>OEM</w:t>
      </w:r>
      <w:r w:rsidRPr="009A3CEA">
        <w:rPr>
          <w:rFonts w:cs="Tahoma"/>
          <w:color w:val="000000"/>
          <w:sz w:val="21"/>
          <w:szCs w:val="21"/>
          <w:shd w:val="clear" w:color="auto" w:fill="FFFFFF"/>
        </w:rPr>
        <w:t>汽车</w:t>
      </w:r>
      <w:r w:rsidRPr="009A3CEA">
        <w:rPr>
          <w:rFonts w:cs="Tahoma"/>
          <w:color w:val="000000"/>
          <w:sz w:val="21"/>
          <w:szCs w:val="21"/>
          <w:shd w:val="clear" w:color="auto" w:fill="FFFFFF"/>
        </w:rPr>
        <w:t>HID</w:t>
      </w:r>
      <w:r w:rsidRPr="009A3CEA">
        <w:rPr>
          <w:rFonts w:cs="Tahoma"/>
          <w:color w:val="000000"/>
          <w:sz w:val="21"/>
          <w:szCs w:val="21"/>
          <w:shd w:val="clear" w:color="auto" w:fill="FFFFFF"/>
        </w:rPr>
        <w:t>前大灯，汽车</w:t>
      </w:r>
      <w:r w:rsidRPr="009A3CEA">
        <w:rPr>
          <w:rFonts w:cs="Tahoma"/>
          <w:color w:val="000000"/>
          <w:sz w:val="21"/>
          <w:szCs w:val="21"/>
          <w:shd w:val="clear" w:color="auto" w:fill="FFFFFF"/>
        </w:rPr>
        <w:t>LED</w:t>
      </w:r>
      <w:r w:rsidRPr="009A3CEA">
        <w:rPr>
          <w:rFonts w:cs="Tahoma"/>
          <w:color w:val="000000"/>
          <w:sz w:val="21"/>
          <w:szCs w:val="21"/>
          <w:shd w:val="clear" w:color="auto" w:fill="FFFFFF"/>
        </w:rPr>
        <w:t>前大灯，太阳能庭院感应灯，圣诞灯等等跨境爆款的高新企业。公司拥有专业市场调研能及时掌握国际热需品，能够根据市场需求开发最新产品，引导消费。公司从事汽配以及周边产品研发生产已经有</w:t>
      </w:r>
      <w:r w:rsidRPr="009A3CEA">
        <w:rPr>
          <w:rFonts w:cs="Tahoma"/>
          <w:color w:val="000000"/>
          <w:sz w:val="21"/>
          <w:szCs w:val="21"/>
          <w:shd w:val="clear" w:color="auto" w:fill="FFFFFF"/>
        </w:rPr>
        <w:t>10</w:t>
      </w:r>
      <w:r w:rsidRPr="009A3CEA">
        <w:rPr>
          <w:rFonts w:cs="Tahoma"/>
          <w:color w:val="000000"/>
          <w:sz w:val="21"/>
          <w:szCs w:val="21"/>
          <w:shd w:val="clear" w:color="auto" w:fill="FFFFFF"/>
        </w:rPr>
        <w:t>年历史，成功配合过的品牌有</w:t>
      </w:r>
      <w:r w:rsidRPr="009A3CEA">
        <w:rPr>
          <w:rFonts w:cs="Tahoma"/>
          <w:color w:val="000000"/>
          <w:sz w:val="21"/>
          <w:szCs w:val="21"/>
          <w:shd w:val="clear" w:color="auto" w:fill="FFFFFF"/>
        </w:rPr>
        <w:t>OPT7,XENTEC</w:t>
      </w:r>
      <w:r w:rsidRPr="009A3CEA">
        <w:rPr>
          <w:rFonts w:cs="Tahoma"/>
          <w:color w:val="000000"/>
          <w:sz w:val="21"/>
          <w:szCs w:val="21"/>
          <w:shd w:val="clear" w:color="auto" w:fill="FFFFFF"/>
        </w:rPr>
        <w:t>等等，公司于</w:t>
      </w:r>
      <w:r w:rsidRPr="009A3CEA">
        <w:rPr>
          <w:rFonts w:cs="Tahoma"/>
          <w:color w:val="000000"/>
          <w:sz w:val="21"/>
          <w:szCs w:val="21"/>
          <w:shd w:val="clear" w:color="auto" w:fill="FFFFFF"/>
        </w:rPr>
        <w:t>2016</w:t>
      </w:r>
      <w:r w:rsidRPr="009A3CEA">
        <w:rPr>
          <w:rFonts w:cs="Tahoma"/>
          <w:color w:val="000000"/>
          <w:sz w:val="21"/>
          <w:szCs w:val="21"/>
          <w:shd w:val="clear" w:color="auto" w:fill="FFFFFF"/>
        </w:rPr>
        <w:t>年开始在美国，英国，德国，澳洲设计仓储，建立完善的</w:t>
      </w:r>
      <w:r w:rsidRPr="009A3CEA">
        <w:rPr>
          <w:rFonts w:cs="Tahoma"/>
          <w:color w:val="000000"/>
          <w:sz w:val="21"/>
          <w:szCs w:val="21"/>
          <w:shd w:val="clear" w:color="auto" w:fill="FFFFFF"/>
        </w:rPr>
        <w:t>ERP</w:t>
      </w:r>
      <w:r w:rsidRPr="009A3CEA">
        <w:rPr>
          <w:rFonts w:cs="Tahoma"/>
          <w:color w:val="000000"/>
          <w:sz w:val="21"/>
          <w:szCs w:val="21"/>
          <w:shd w:val="clear" w:color="auto" w:fill="FFFFFF"/>
        </w:rPr>
        <w:t>系统对接。真正意义上让卖家做到零库存。同时也鼓励亚马逊卖家朋友加入</w:t>
      </w:r>
      <w:r w:rsidRPr="009A3CEA">
        <w:rPr>
          <w:rFonts w:cs="Tahoma"/>
          <w:color w:val="000000"/>
          <w:sz w:val="21"/>
          <w:szCs w:val="21"/>
          <w:shd w:val="clear" w:color="auto" w:fill="FFFFFF"/>
        </w:rPr>
        <w:t>FBA</w:t>
      </w:r>
      <w:r w:rsidRPr="009A3CEA">
        <w:rPr>
          <w:rFonts w:cs="Tahoma"/>
          <w:color w:val="000000"/>
          <w:sz w:val="21"/>
          <w:szCs w:val="21"/>
          <w:shd w:val="clear" w:color="auto" w:fill="FFFFFF"/>
        </w:rPr>
        <w:t>仓储。</w:t>
      </w:r>
      <w:r w:rsidRPr="009A3CEA">
        <w:rPr>
          <w:rFonts w:cs="Tahoma"/>
          <w:color w:val="000000"/>
          <w:sz w:val="21"/>
          <w:szCs w:val="21"/>
          <w:shd w:val="clear" w:color="auto" w:fill="FFFFFF"/>
        </w:rPr>
        <w:t xml:space="preserve"> </w:t>
      </w:r>
      <w:r w:rsidRPr="009A3CEA">
        <w:rPr>
          <w:rFonts w:cs="Tahoma"/>
          <w:color w:val="000000"/>
          <w:sz w:val="21"/>
          <w:szCs w:val="21"/>
          <w:shd w:val="clear" w:color="auto" w:fill="FFFFFF"/>
        </w:rPr>
        <w:t>我们公司的产品从研发到销售都是根据市场需求做了充分调查研究的，保证客户可以做到不用担心过季了会滞销产生高额仓租，零件号是国际标准，所以他不存在过时过节。而且我们的产品都有各项出口认证，不管您是做那个市场都可以做到通关无障碍。</w:t>
      </w:r>
      <w:r>
        <w:rPr>
          <w:rFonts w:cs="Tahoma" w:hint="eastAsia"/>
          <w:color w:val="000000"/>
          <w:sz w:val="21"/>
          <w:szCs w:val="21"/>
          <w:shd w:val="clear" w:color="auto" w:fill="FFFFFF"/>
        </w:rPr>
        <w:t>我们从研发到产品投放市场都是从卖家朋友角度去考虑，让卖家朋友利益最大化，市场竞争最小化。我们的产品一直走在市场前端。同时我们也有欧美专利为广大卖家朋友保驾护航，</w:t>
      </w:r>
    </w:p>
    <w:sectPr w:rsidR="00811351" w:rsidRPr="009A3CEA"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C5D6E"/>
    <w:rsid w:val="003D37D8"/>
    <w:rsid w:val="00426133"/>
    <w:rsid w:val="004358AB"/>
    <w:rsid w:val="00811351"/>
    <w:rsid w:val="008270D3"/>
    <w:rsid w:val="008B7726"/>
    <w:rsid w:val="009A3CEA"/>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1135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3003551958@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Pages>
  <Words>107</Words>
  <Characters>611</Characters>
  <Application>Microsoft Office Word</Application>
  <DocSecurity>0</DocSecurity>
  <Lines>5</Lines>
  <Paragraphs>1</Paragraphs>
  <ScaleCrop>false</ScaleCrop>
  <Company/>
  <LinksUpToDate>false</LinksUpToDate>
  <CharactersWithSpaces>717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7</cp:revision>
  <dcterms:created xsi:type="dcterms:W3CDTF">2008-09-11T17:20:00Z</dcterms:created>
  <dcterms:modified xsi:type="dcterms:W3CDTF">2018-09-07T02:01:00Z</dcterms:modified>
</cp:coreProperties>
</file>